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C335" w14:textId="77777777" w:rsidR="00B13929" w:rsidRDefault="00B13929" w:rsidP="00281BD1">
      <w:pPr>
        <w:pStyle w:val="NoSpacing"/>
        <w:rPr>
          <w:color w:val="EE0000"/>
        </w:rPr>
      </w:pPr>
    </w:p>
    <w:p w14:paraId="2042F8B2" w14:textId="77777777" w:rsidR="00B13929" w:rsidRDefault="00B13929" w:rsidP="00281BD1">
      <w:pPr>
        <w:pStyle w:val="NoSpacing"/>
        <w:rPr>
          <w:color w:val="EE0000"/>
        </w:rPr>
      </w:pPr>
    </w:p>
    <w:p w14:paraId="233501BD" w14:textId="77777777" w:rsidR="00B13929" w:rsidRDefault="00B13929" w:rsidP="00281BD1">
      <w:pPr>
        <w:pStyle w:val="NoSpacing"/>
        <w:rPr>
          <w:color w:val="EE0000"/>
        </w:rPr>
      </w:pPr>
    </w:p>
    <w:p w14:paraId="3F8D24AF" w14:textId="444B98E2" w:rsidR="00281BD1" w:rsidRPr="00281BD1" w:rsidRDefault="00281BD1" w:rsidP="00281BD1">
      <w:pPr>
        <w:pStyle w:val="NoSpacing"/>
        <w:rPr>
          <w:color w:val="EE0000"/>
        </w:rPr>
      </w:pPr>
      <w:r w:rsidRPr="00281BD1">
        <w:rPr>
          <w:color w:val="EE0000"/>
        </w:rPr>
        <w:t>[Insert Date]</w:t>
      </w:r>
    </w:p>
    <w:p w14:paraId="522400F2" w14:textId="77777777" w:rsidR="002F3F6E" w:rsidRDefault="002F3F6E" w:rsidP="00281BD1">
      <w:pPr>
        <w:pStyle w:val="NoSpacing"/>
      </w:pPr>
    </w:p>
    <w:p w14:paraId="7DB6872B" w14:textId="7982FE51" w:rsidR="00B13929" w:rsidRDefault="00B13929" w:rsidP="00281BD1">
      <w:pPr>
        <w:pStyle w:val="NoSpacing"/>
      </w:pPr>
      <w:r w:rsidRPr="00B13929">
        <w:rPr>
          <w:b/>
          <w:bCs/>
        </w:rPr>
        <w:t>From</w:t>
      </w:r>
      <w:r>
        <w:t xml:space="preserve">: </w:t>
      </w:r>
      <w:r w:rsidRPr="00281BD1">
        <w:rPr>
          <w:color w:val="EE0000"/>
        </w:rPr>
        <w:t>[</w:t>
      </w:r>
      <w:r>
        <w:rPr>
          <w:color w:val="EE0000"/>
        </w:rPr>
        <w:t>Your</w:t>
      </w:r>
      <w:r w:rsidRPr="00281BD1">
        <w:rPr>
          <w:color w:val="EE0000"/>
        </w:rPr>
        <w:t xml:space="preserve"> Name]</w:t>
      </w:r>
    </w:p>
    <w:p w14:paraId="11AE2F70" w14:textId="77777777" w:rsidR="00C72BE9" w:rsidRDefault="00C72BE9" w:rsidP="00281BD1">
      <w:pPr>
        <w:pStyle w:val="NoSpacing"/>
        <w:rPr>
          <w:b/>
          <w:bCs/>
        </w:rPr>
      </w:pPr>
    </w:p>
    <w:p w14:paraId="006FD042" w14:textId="35802F95" w:rsidR="002C70B3" w:rsidRDefault="00DF3938" w:rsidP="00281BD1">
      <w:pPr>
        <w:pStyle w:val="NoSpacing"/>
      </w:pPr>
      <w:r w:rsidRPr="00B13929">
        <w:rPr>
          <w:b/>
          <w:bCs/>
        </w:rPr>
        <w:t>To:</w:t>
      </w:r>
      <w:r w:rsidRPr="00281BD1">
        <w:t xml:space="preserve"> </w:t>
      </w:r>
      <w:r w:rsidRPr="00281BD1">
        <w:rPr>
          <w:color w:val="EE0000"/>
        </w:rPr>
        <w:t>[</w:t>
      </w:r>
      <w:r w:rsidR="00281BD1" w:rsidRPr="00281BD1">
        <w:rPr>
          <w:color w:val="EE0000"/>
        </w:rPr>
        <w:t xml:space="preserve">Approving </w:t>
      </w:r>
      <w:r w:rsidRPr="00281BD1">
        <w:rPr>
          <w:color w:val="EE0000"/>
        </w:rPr>
        <w:t>Supervisor</w:t>
      </w:r>
      <w:r w:rsidR="00281BD1" w:rsidRPr="00281BD1">
        <w:rPr>
          <w:color w:val="EE0000"/>
        </w:rPr>
        <w:t>’s</w:t>
      </w:r>
      <w:r w:rsidRPr="00281BD1">
        <w:rPr>
          <w:color w:val="EE0000"/>
        </w:rPr>
        <w:t xml:space="preserve"> Name]</w:t>
      </w:r>
      <w:r w:rsidRPr="00281BD1">
        <w:rPr>
          <w:highlight w:val="yellow"/>
        </w:rPr>
        <w:br/>
      </w:r>
    </w:p>
    <w:p w14:paraId="180E167C" w14:textId="4D581A04" w:rsidR="00687164" w:rsidRPr="00281BD1" w:rsidRDefault="00DF3938" w:rsidP="00281BD1">
      <w:pPr>
        <w:pStyle w:val="NoSpacing"/>
        <w:rPr>
          <w:highlight w:val="yellow"/>
        </w:rPr>
      </w:pPr>
      <w:r w:rsidRPr="00B13929">
        <w:rPr>
          <w:b/>
          <w:bCs/>
        </w:rPr>
        <w:t>Subject</w:t>
      </w:r>
      <w:r w:rsidR="00281BD1" w:rsidRPr="00B13929">
        <w:rPr>
          <w:b/>
          <w:bCs/>
        </w:rPr>
        <w:t xml:space="preserve"> Line</w:t>
      </w:r>
      <w:r w:rsidRPr="00281BD1">
        <w:t xml:space="preserve">: Request to </w:t>
      </w:r>
      <w:r w:rsidR="004509E7">
        <w:t xml:space="preserve">attend </w:t>
      </w:r>
      <w:r w:rsidR="000B4224">
        <w:t>A</w:t>
      </w:r>
      <w:r w:rsidR="0089086F">
        <w:t>BQAURP’s</w:t>
      </w:r>
      <w:r w:rsidR="00281BD1" w:rsidRPr="00281BD1">
        <w:t xml:space="preserve"> CME / CE</w:t>
      </w:r>
      <w:r w:rsidR="00A77902">
        <w:t>-</w:t>
      </w:r>
      <w:r w:rsidR="00281BD1" w:rsidRPr="00281BD1">
        <w:t>Accredited Conference</w:t>
      </w:r>
      <w:r w:rsidRPr="00281BD1">
        <w:t xml:space="preserve"> </w:t>
      </w:r>
    </w:p>
    <w:p w14:paraId="185773D6" w14:textId="15FD3612" w:rsidR="00234684" w:rsidRDefault="003B20D5" w:rsidP="00234684">
      <w:r w:rsidRPr="00281BD1">
        <w:rPr>
          <w:highlight w:val="yellow"/>
        </w:rPr>
        <w:br/>
      </w:r>
      <w:r w:rsidR="00DF3938" w:rsidRPr="000B4224">
        <w:t xml:space="preserve">I am writing to request support </w:t>
      </w:r>
      <w:r w:rsidR="00906B76">
        <w:t xml:space="preserve">to </w:t>
      </w:r>
      <w:r w:rsidR="000B4224" w:rsidRPr="000B4224">
        <w:t xml:space="preserve">attend a continuing medical education conference </w:t>
      </w:r>
      <w:r w:rsidR="00386867">
        <w:t>that will enhance my professional knowledge and contribute to our organization’s goal</w:t>
      </w:r>
      <w:r w:rsidR="00010217">
        <w:t>s and initiatives</w:t>
      </w:r>
      <w:r w:rsidR="00234684">
        <w:t>.</w:t>
      </w:r>
    </w:p>
    <w:p w14:paraId="0FB86D05" w14:textId="77777777" w:rsidR="00E52EA0" w:rsidRPr="00E521FE" w:rsidRDefault="00E52EA0" w:rsidP="004F7C30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 xml:space="preserve">Participation in this conference will allow me to earn </w:t>
      </w:r>
      <w:r w:rsidRPr="00D42738">
        <w:rPr>
          <w:rFonts w:eastAsia="Times New Roman" w:cstheme="minorHAnsi"/>
          <w:color w:val="000000"/>
        </w:rPr>
        <w:t xml:space="preserve">continuing education credits, expand my professional network, and </w:t>
      </w:r>
      <w:r>
        <w:rPr>
          <w:rFonts w:eastAsia="Times New Roman" w:cstheme="minorHAnsi"/>
          <w:color w:val="000000"/>
        </w:rPr>
        <w:t>strengthen</w:t>
      </w:r>
      <w:r w:rsidRPr="009A1548">
        <w:rPr>
          <w:rFonts w:eastAsia="Times New Roman" w:cstheme="minorHAnsi"/>
          <w:color w:val="000000"/>
        </w:rPr>
        <w:t xml:space="preserve"> my knowledge of current trends</w:t>
      </w:r>
      <w:r>
        <w:rPr>
          <w:rFonts w:eastAsia="Times New Roman" w:cstheme="minorHAnsi"/>
          <w:color w:val="000000"/>
        </w:rPr>
        <w:t xml:space="preserve"> that are relevant to my role. </w:t>
      </w:r>
      <w:r w:rsidRPr="003872FF">
        <w:rPr>
          <w:rFonts w:eastAsia="Times New Roman" w:cstheme="minorHAnsi"/>
          <w:color w:val="000000"/>
        </w:rPr>
        <w:t>The knowledge and skills I will acquire are also immediately applicable</w:t>
      </w:r>
      <w:r>
        <w:rPr>
          <w:rFonts w:eastAsia="Times New Roman" w:cstheme="minorHAnsi"/>
          <w:color w:val="000000"/>
        </w:rPr>
        <w:t xml:space="preserve"> to my responsibilities</w:t>
      </w:r>
      <w:r w:rsidRPr="003872FF">
        <w:rPr>
          <w:rFonts w:eastAsia="Times New Roman" w:cstheme="minorHAnsi"/>
          <w:color w:val="000000"/>
        </w:rPr>
        <w:t>, such as:</w:t>
      </w:r>
      <w:r>
        <w:rPr>
          <w:rFonts w:eastAsia="Times New Roman" w:cstheme="minorHAnsi"/>
          <w:color w:val="000000"/>
        </w:rPr>
        <w:t xml:space="preserve"> </w:t>
      </w:r>
      <w:r w:rsidRPr="003872FF">
        <w:rPr>
          <w:rFonts w:eastAsia="Times New Roman" w:cstheme="minorHAnsi"/>
          <w:color w:val="FF0000"/>
        </w:rPr>
        <w:t>[insert current projects unique to your institution, mission, and objectives]</w:t>
      </w:r>
      <w:r>
        <w:rPr>
          <w:rFonts w:eastAsia="Times New Roman" w:cstheme="minorHAnsi"/>
        </w:rPr>
        <w:t>.</w:t>
      </w:r>
    </w:p>
    <w:p w14:paraId="0F7A8081" w14:textId="77777777" w:rsidR="004F7C30" w:rsidRDefault="004F7C30" w:rsidP="00402554">
      <w:pPr>
        <w:pStyle w:val="NoSpacing"/>
      </w:pPr>
    </w:p>
    <w:p w14:paraId="4C618111" w14:textId="744B8000" w:rsidR="003208FA" w:rsidRDefault="00DF3938" w:rsidP="00234684">
      <w:pPr>
        <w:rPr>
          <w:rFonts w:eastAsia="Times New Roman" w:cstheme="minorHAnsi"/>
          <w:color w:val="FF0000"/>
          <w:highlight w:val="yellow"/>
        </w:rPr>
      </w:pPr>
      <w:r w:rsidRPr="000B4224">
        <w:t xml:space="preserve">The </w:t>
      </w:r>
      <w:r w:rsidR="000B4224" w:rsidRPr="000B4224">
        <w:t>conference</w:t>
      </w:r>
      <w:r w:rsidRPr="000B4224">
        <w:t xml:space="preserve"> is </w:t>
      </w:r>
      <w:r w:rsidR="00234684">
        <w:t>hosted</w:t>
      </w:r>
      <w:r w:rsidRPr="000B4224">
        <w:t xml:space="preserve"> </w:t>
      </w:r>
      <w:r w:rsidR="003868D3">
        <w:t>by</w:t>
      </w:r>
      <w:r w:rsidRPr="000B4224">
        <w:t xml:space="preserve"> the </w:t>
      </w:r>
      <w:r w:rsidR="000B4224" w:rsidRPr="000B4224">
        <w:t>American Board of Quality Assurance and Utilization Review Physicians</w:t>
      </w:r>
      <w:r w:rsidRPr="000B4224">
        <w:t xml:space="preserve"> (</w:t>
      </w:r>
      <w:r w:rsidR="000B4224" w:rsidRPr="000B4224">
        <w:t>ABQAURP</w:t>
      </w:r>
      <w:r w:rsidRPr="000B4224">
        <w:t>)</w:t>
      </w:r>
      <w:r w:rsidR="001B311C" w:rsidRPr="000B4224">
        <w:t xml:space="preserve">, </w:t>
      </w:r>
      <w:r w:rsidRPr="000B4224">
        <w:t>a</w:t>
      </w:r>
      <w:r w:rsidR="000B4224" w:rsidRPr="000B4224">
        <w:t xml:space="preserve">n international </w:t>
      </w:r>
      <w:r w:rsidRPr="000B4224">
        <w:t>membership association</w:t>
      </w:r>
      <w:r w:rsidR="000B4224" w:rsidRPr="000B4224">
        <w:t xml:space="preserve"> comprised of interdisciplinary health care professionals</w:t>
      </w:r>
      <w:r w:rsidR="00EC7823">
        <w:t xml:space="preserve"> dedicated to advancing health care quality management and patient safety</w:t>
      </w:r>
      <w:r w:rsidR="003868D3">
        <w:t xml:space="preserve">. </w:t>
      </w:r>
      <w:hyperlink r:id="rId8" w:history="1">
        <w:r w:rsidR="002676B7">
          <w:rPr>
            <w:rStyle w:val="Hyperlink"/>
          </w:rPr>
          <w:t>ABQAURP's 49th Annual Conference</w:t>
        </w:r>
      </w:hyperlink>
      <w:r w:rsidR="003868D3">
        <w:t xml:space="preserve"> </w:t>
      </w:r>
      <w:r w:rsidR="00D677DF">
        <w:t>will be</w:t>
      </w:r>
      <w:r w:rsidR="003868D3">
        <w:t xml:space="preserve"> held on September 24-25, 2026, at the Sheraton Sand Key Resort in Clearwater Beach, Florida.</w:t>
      </w:r>
      <w:r w:rsidR="0067151C" w:rsidRPr="0067151C">
        <w:rPr>
          <w:rFonts w:eastAsia="Times New Roman" w:cstheme="minorHAnsi"/>
          <w:color w:val="FF0000"/>
          <w:highlight w:val="yellow"/>
        </w:rPr>
        <w:t xml:space="preserve"> </w:t>
      </w:r>
    </w:p>
    <w:p w14:paraId="66EBA926" w14:textId="2AF1822B" w:rsidR="00B42712" w:rsidRPr="006E4695" w:rsidRDefault="00F517BE" w:rsidP="006E4695">
      <w:pPr>
        <w:spacing w:after="0" w:line="240" w:lineRule="auto"/>
        <w:textAlignment w:val="baseline"/>
        <w:rPr>
          <w:rFonts w:eastAsia="Times New Roman" w:cstheme="minorHAnsi"/>
          <w:color w:val="FF0000"/>
        </w:rPr>
      </w:pPr>
      <w:r>
        <w:t>The</w:t>
      </w:r>
      <w:r w:rsidR="00AC29C9" w:rsidRPr="008774EE">
        <w:t xml:space="preserve"> </w:t>
      </w:r>
      <w:r w:rsidR="00ED1B90" w:rsidRPr="008774EE">
        <w:t xml:space="preserve">two-day conference track </w:t>
      </w:r>
      <w:r w:rsidR="00A030FB">
        <w:t>features</w:t>
      </w:r>
      <w:r w:rsidR="00AA2E46">
        <w:t xml:space="preserve"> the latest trends</w:t>
      </w:r>
      <w:r w:rsidR="00660E8B">
        <w:t xml:space="preserve"> </w:t>
      </w:r>
      <w:r w:rsidR="0044395D">
        <w:t>and innovative strategies</w:t>
      </w:r>
      <w:r w:rsidR="00890593">
        <w:t xml:space="preserve"> with</w:t>
      </w:r>
      <w:r w:rsidR="00ED1B90" w:rsidRPr="008774EE">
        <w:t xml:space="preserve"> </w:t>
      </w:r>
      <w:hyperlink r:id="rId9" w:history="1">
        <w:r w:rsidR="00CB7953" w:rsidRPr="00CC7963">
          <w:rPr>
            <w:rStyle w:val="Hyperlink"/>
          </w:rPr>
          <w:t>15</w:t>
        </w:r>
        <w:r w:rsidR="00454424" w:rsidRPr="00CC7963">
          <w:rPr>
            <w:rStyle w:val="Hyperlink"/>
          </w:rPr>
          <w:t xml:space="preserve"> education</w:t>
        </w:r>
        <w:r w:rsidR="00A77902">
          <w:rPr>
            <w:rStyle w:val="Hyperlink"/>
          </w:rPr>
          <w:t>al</w:t>
        </w:r>
        <w:r w:rsidR="00ED1B90" w:rsidRPr="00CC7963">
          <w:rPr>
            <w:rStyle w:val="Hyperlink"/>
          </w:rPr>
          <w:t xml:space="preserve"> sessions</w:t>
        </w:r>
      </w:hyperlink>
      <w:r w:rsidR="00515848" w:rsidRPr="008774EE">
        <w:t xml:space="preserve"> led by </w:t>
      </w:r>
      <w:r w:rsidR="009F50DA">
        <w:t>distinguished</w:t>
      </w:r>
      <w:r w:rsidR="003D4674" w:rsidRPr="008774EE">
        <w:t xml:space="preserve"> faculty</w:t>
      </w:r>
      <w:r w:rsidR="00454424" w:rsidRPr="008774EE">
        <w:t xml:space="preserve">. </w:t>
      </w:r>
      <w:r w:rsidR="00A44098">
        <w:t xml:space="preserve">Key </w:t>
      </w:r>
      <w:r w:rsidR="0082545D" w:rsidRPr="008774EE">
        <w:t>t</w:t>
      </w:r>
      <w:r w:rsidR="00554144" w:rsidRPr="008774EE">
        <w:t>opics include</w:t>
      </w:r>
      <w:r w:rsidR="00755801">
        <w:t xml:space="preserve"> </w:t>
      </w:r>
      <w:r w:rsidR="00755801" w:rsidRPr="00AD76F5">
        <w:rPr>
          <w:color w:val="EE0000"/>
        </w:rPr>
        <w:t xml:space="preserve">[insert </w:t>
      </w:r>
      <w:r w:rsidR="009605C8">
        <w:rPr>
          <w:color w:val="EE0000"/>
        </w:rPr>
        <w:t>specific</w:t>
      </w:r>
      <w:r w:rsidR="00755801" w:rsidRPr="00AD76F5">
        <w:rPr>
          <w:color w:val="EE0000"/>
        </w:rPr>
        <w:t xml:space="preserve"> objectives</w:t>
      </w:r>
      <w:r w:rsidR="00AD76F5" w:rsidRPr="00AD76F5">
        <w:rPr>
          <w:color w:val="EE0000"/>
        </w:rPr>
        <w:t xml:space="preserve">/projects </w:t>
      </w:r>
      <w:r w:rsidR="009605C8">
        <w:rPr>
          <w:color w:val="EE0000"/>
        </w:rPr>
        <w:t xml:space="preserve">relevant </w:t>
      </w:r>
      <w:r w:rsidR="00AD76F5" w:rsidRPr="00AD76F5">
        <w:rPr>
          <w:color w:val="EE0000"/>
        </w:rPr>
        <w:t>to the organization]</w:t>
      </w:r>
      <w:r w:rsidR="00AD76F5">
        <w:t>.</w:t>
      </w:r>
    </w:p>
    <w:p w14:paraId="5C040AE3" w14:textId="77777777" w:rsidR="00556054" w:rsidRPr="00281BD1" w:rsidRDefault="00556054" w:rsidP="004C640E">
      <w:pPr>
        <w:pStyle w:val="NoSpacing"/>
        <w:rPr>
          <w:highlight w:val="yellow"/>
          <w:bdr w:val="none" w:sz="0" w:space="0" w:color="auto" w:frame="1"/>
        </w:rPr>
        <w:sectPr w:rsidR="00556054" w:rsidRPr="00281BD1" w:rsidSect="002C70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9E6D67" w14:textId="77777777" w:rsidR="00556054" w:rsidRPr="00281BD1" w:rsidRDefault="00556054" w:rsidP="00402554">
      <w:pPr>
        <w:pStyle w:val="NoSpacing"/>
        <w:rPr>
          <w:highlight w:val="yellow"/>
        </w:rPr>
        <w:sectPr w:rsidR="00556054" w:rsidRPr="00281BD1" w:rsidSect="0055605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96D808" w14:textId="55CDD001" w:rsidR="003868D3" w:rsidRPr="00C34EF2" w:rsidRDefault="000B4224" w:rsidP="00915856">
      <w:pPr>
        <w:spacing w:after="0" w:line="240" w:lineRule="auto"/>
        <w:ind w:left="-720"/>
        <w:textAlignment w:val="baseline"/>
        <w:rPr>
          <w:rFonts w:eastAsia="Times New Roman" w:cstheme="minorHAnsi"/>
        </w:rPr>
      </w:pPr>
      <w:r w:rsidRPr="00C34EF2">
        <w:rPr>
          <w:rFonts w:eastAsia="Times New Roman" w:cstheme="minorHAnsi"/>
          <w:color w:val="000000"/>
        </w:rPr>
        <w:t xml:space="preserve">The </w:t>
      </w:r>
      <w:r w:rsidR="003868D3" w:rsidRPr="00C34EF2">
        <w:rPr>
          <w:rFonts w:eastAsia="Times New Roman" w:cstheme="minorHAnsi"/>
          <w:color w:val="000000"/>
        </w:rPr>
        <w:t xml:space="preserve">registration fee </w:t>
      </w:r>
      <w:r w:rsidRPr="00C34EF2">
        <w:rPr>
          <w:rFonts w:eastAsia="Times New Roman" w:cstheme="minorHAnsi"/>
          <w:color w:val="000000"/>
        </w:rPr>
        <w:t>to attend</w:t>
      </w:r>
      <w:r w:rsidR="004236BD">
        <w:rPr>
          <w:rFonts w:eastAsia="Times New Roman" w:cstheme="minorHAnsi"/>
          <w:color w:val="000000"/>
        </w:rPr>
        <w:t xml:space="preserve"> </w:t>
      </w:r>
      <w:r w:rsidR="00F3105D">
        <w:rPr>
          <w:rFonts w:eastAsia="Times New Roman" w:cstheme="minorHAnsi"/>
          <w:color w:val="000000"/>
        </w:rPr>
        <w:t>the two-day conference track is</w:t>
      </w:r>
      <w:r w:rsidRPr="00C34EF2">
        <w:rPr>
          <w:rFonts w:eastAsia="Times New Roman" w:cstheme="minorHAnsi"/>
          <w:color w:val="000000"/>
        </w:rPr>
        <w:t xml:space="preserve"> </w:t>
      </w:r>
      <w:r w:rsidR="004236BD" w:rsidRPr="00C34EF2">
        <w:rPr>
          <w:rFonts w:eastAsia="Times New Roman" w:cstheme="minorHAnsi"/>
          <w:color w:val="EE0000"/>
        </w:rPr>
        <w:t>[Insert</w:t>
      </w:r>
      <w:r w:rsidR="00270E38">
        <w:rPr>
          <w:rFonts w:eastAsia="Times New Roman" w:cstheme="minorHAnsi"/>
          <w:color w:val="EE0000"/>
        </w:rPr>
        <w:t xml:space="preserve"> Two Days fee</w:t>
      </w:r>
      <w:r w:rsidR="004236BD" w:rsidRPr="00C34EF2">
        <w:rPr>
          <w:rFonts w:eastAsia="Times New Roman" w:cstheme="minorHAnsi"/>
          <w:color w:val="EE0000"/>
        </w:rPr>
        <w:t>]</w:t>
      </w:r>
      <w:r w:rsidR="004236BD" w:rsidRPr="006A7F41">
        <w:rPr>
          <w:rFonts w:eastAsia="Times New Roman" w:cstheme="minorHAnsi"/>
        </w:rPr>
        <w:t>.</w:t>
      </w:r>
      <w:r w:rsidR="004236BD">
        <w:rPr>
          <w:rFonts w:eastAsia="Times New Roman" w:cstheme="minorHAnsi"/>
          <w:color w:val="EE0000"/>
        </w:rPr>
        <w:t xml:space="preserve"> </w:t>
      </w:r>
      <w:r w:rsidR="00E07A8B">
        <w:rPr>
          <w:rFonts w:eastAsia="Times New Roman" w:cstheme="minorHAnsi"/>
        </w:rPr>
        <w:t xml:space="preserve">A </w:t>
      </w:r>
      <w:r w:rsidR="0098608E">
        <w:rPr>
          <w:rFonts w:eastAsia="Times New Roman" w:cstheme="minorHAnsi"/>
        </w:rPr>
        <w:t>one-day attendance option is also available</w:t>
      </w:r>
      <w:r w:rsidR="00D43E05" w:rsidRPr="00D43E05">
        <w:rPr>
          <w:rFonts w:eastAsia="Times New Roman" w:cstheme="minorHAnsi"/>
        </w:rPr>
        <w:t>.</w:t>
      </w:r>
      <w:r w:rsidR="004236BD" w:rsidRPr="00D43E05">
        <w:rPr>
          <w:rFonts w:eastAsia="Times New Roman" w:cstheme="minorHAnsi"/>
        </w:rPr>
        <w:t xml:space="preserve"> </w:t>
      </w:r>
      <w:r w:rsidR="003868D3" w:rsidRPr="00C34EF2">
        <w:rPr>
          <w:rFonts w:eastAsia="Times New Roman" w:cstheme="minorHAnsi"/>
          <w:color w:val="EE0000"/>
        </w:rPr>
        <w:t>[Insert one</w:t>
      </w:r>
      <w:r w:rsidR="00856582">
        <w:rPr>
          <w:rFonts w:eastAsia="Times New Roman" w:cstheme="minorHAnsi"/>
          <w:color w:val="EE0000"/>
        </w:rPr>
        <w:t xml:space="preserve"> day: Thursday only or Friday only</w:t>
      </w:r>
      <w:r w:rsidR="003868D3" w:rsidRPr="006A7F41">
        <w:rPr>
          <w:rFonts w:eastAsia="Times New Roman" w:cstheme="minorHAnsi"/>
          <w:color w:val="EE0000"/>
        </w:rPr>
        <w:t>]</w:t>
      </w:r>
      <w:r w:rsidRPr="006A7F41">
        <w:rPr>
          <w:rFonts w:eastAsia="Times New Roman" w:cstheme="minorHAnsi"/>
          <w:color w:val="EE0000"/>
        </w:rPr>
        <w:t xml:space="preserve"> </w:t>
      </w:r>
      <w:r w:rsidR="003868D3" w:rsidRPr="00C34EF2">
        <w:rPr>
          <w:rFonts w:eastAsia="Times New Roman" w:cstheme="minorHAnsi"/>
          <w:color w:val="000000"/>
        </w:rPr>
        <w:t xml:space="preserve">is </w:t>
      </w:r>
      <w:r w:rsidR="003868D3" w:rsidRPr="00C34EF2">
        <w:rPr>
          <w:rFonts w:eastAsia="Times New Roman" w:cstheme="minorHAnsi"/>
          <w:color w:val="EE0000"/>
        </w:rPr>
        <w:t>[Insert conference fee]</w:t>
      </w:r>
      <w:r w:rsidR="003868D3" w:rsidRPr="00C34EF2">
        <w:rPr>
          <w:rFonts w:eastAsia="Times New Roman" w:cstheme="minorHAnsi"/>
        </w:rPr>
        <w:t>.</w:t>
      </w:r>
    </w:p>
    <w:p w14:paraId="5E5529E9" w14:textId="6329D9D6" w:rsidR="003868D3" w:rsidRPr="00C34EF2" w:rsidRDefault="003868D3" w:rsidP="00915856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C34EF2">
        <w:rPr>
          <w:rFonts w:eastAsia="Times New Roman" w:cstheme="minorHAnsi"/>
          <w:color w:val="EE0000"/>
        </w:rPr>
        <w:t>CONFERENCE FEES:</w:t>
      </w:r>
      <w:r w:rsidRPr="00C34EF2">
        <w:rPr>
          <w:rFonts w:eastAsia="Times New Roman" w:cstheme="minorHAnsi"/>
          <w:color w:val="EE0000"/>
        </w:rPr>
        <w:tab/>
        <w:t>Thursday Only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Friday Only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Two Days</w:t>
      </w:r>
    </w:p>
    <w:p w14:paraId="0406431B" w14:textId="5FB9DE2A" w:rsidR="003868D3" w:rsidRPr="00C34EF2" w:rsidRDefault="003868D3" w:rsidP="00915856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C34EF2">
        <w:rPr>
          <w:rFonts w:eastAsia="Times New Roman" w:cstheme="minorHAnsi"/>
          <w:color w:val="EE0000"/>
        </w:rPr>
        <w:t>Diplomate Member</w:t>
      </w:r>
      <w:r w:rsidRPr="00C34EF2">
        <w:rPr>
          <w:rFonts w:eastAsia="Times New Roman" w:cstheme="minorHAnsi"/>
          <w:color w:val="EE0000"/>
        </w:rPr>
        <w:tab/>
        <w:t>$625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$555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$1180</w:t>
      </w:r>
    </w:p>
    <w:p w14:paraId="3BA634DA" w14:textId="1E037244" w:rsidR="003868D3" w:rsidRPr="00C34EF2" w:rsidRDefault="003868D3" w:rsidP="00915856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C34EF2">
        <w:rPr>
          <w:rFonts w:eastAsia="Times New Roman" w:cstheme="minorHAnsi"/>
          <w:color w:val="EE0000"/>
        </w:rPr>
        <w:t>Professional Member</w:t>
      </w:r>
      <w:r w:rsidRPr="00C34EF2">
        <w:rPr>
          <w:rFonts w:eastAsia="Times New Roman" w:cstheme="minorHAnsi"/>
          <w:color w:val="EE0000"/>
        </w:rPr>
        <w:tab/>
        <w:t>$675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$600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$1275</w:t>
      </w:r>
    </w:p>
    <w:p w14:paraId="723934A6" w14:textId="77777777" w:rsidR="002C70B3" w:rsidRDefault="003868D3" w:rsidP="00915856">
      <w:pPr>
        <w:spacing w:after="0" w:line="240" w:lineRule="auto"/>
        <w:ind w:left="-720"/>
        <w:textAlignment w:val="baseline"/>
        <w:rPr>
          <w:rFonts w:eastAsia="Times New Roman" w:cstheme="minorHAnsi"/>
          <w:color w:val="EE0000"/>
        </w:rPr>
      </w:pPr>
      <w:r w:rsidRPr="00C34EF2">
        <w:rPr>
          <w:rFonts w:eastAsia="Times New Roman" w:cstheme="minorHAnsi"/>
          <w:color w:val="EE0000"/>
        </w:rPr>
        <w:t>Non-Member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$730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$645</w:t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</w:r>
      <w:r w:rsidRPr="00C34EF2">
        <w:rPr>
          <w:rFonts w:eastAsia="Times New Roman" w:cstheme="minorHAnsi"/>
          <w:color w:val="EE0000"/>
        </w:rPr>
        <w:tab/>
        <w:t>$1375</w:t>
      </w:r>
    </w:p>
    <w:p w14:paraId="4C0C1102" w14:textId="77777777" w:rsidR="002C70B3" w:rsidRDefault="002C70B3" w:rsidP="009A7AAA">
      <w:pPr>
        <w:spacing w:after="0" w:line="240" w:lineRule="auto"/>
        <w:textAlignment w:val="baseline"/>
        <w:rPr>
          <w:rFonts w:eastAsia="Times New Roman" w:cstheme="minorHAnsi"/>
          <w:color w:val="EE0000"/>
        </w:rPr>
      </w:pPr>
    </w:p>
    <w:p w14:paraId="276F5BE0" w14:textId="59B15864" w:rsidR="00FE2B36" w:rsidRPr="00FE2B36" w:rsidRDefault="00FE2B36" w:rsidP="00B42712">
      <w:pPr>
        <w:spacing w:after="0" w:line="240" w:lineRule="auto"/>
        <w:ind w:left="-720"/>
        <w:textAlignment w:val="baseline"/>
        <w:rPr>
          <w:rFonts w:eastAsia="Times New Roman" w:cstheme="minorHAnsi"/>
          <w:color w:val="000000"/>
        </w:rPr>
      </w:pPr>
      <w:r w:rsidRPr="00FE2B36">
        <w:rPr>
          <w:rFonts w:eastAsia="Times New Roman" w:cstheme="minorHAnsi"/>
          <w:color w:val="000000"/>
        </w:rPr>
        <w:t>Thank you in advance for your consideration of my request to support my professional development.</w:t>
      </w:r>
      <w:r w:rsidR="002E26AE">
        <w:rPr>
          <w:rFonts w:eastAsia="Times New Roman" w:cstheme="minorHAnsi"/>
          <w:color w:val="000000"/>
        </w:rPr>
        <w:t xml:space="preserve"> </w:t>
      </w:r>
      <w:r w:rsidR="002E26AE" w:rsidRPr="002E26AE">
        <w:rPr>
          <w:rFonts w:eastAsia="Times New Roman" w:cstheme="minorHAnsi"/>
          <w:color w:val="000000"/>
        </w:rPr>
        <w:t>I would welcome the opportunity to discuss how attendance at this conference will benefit both my role and our organization.</w:t>
      </w:r>
    </w:p>
    <w:p w14:paraId="31039D8B" w14:textId="77777777" w:rsidR="003B20D5" w:rsidRPr="00281BD1" w:rsidRDefault="003B20D5" w:rsidP="00B42712">
      <w:pPr>
        <w:spacing w:after="0" w:line="240" w:lineRule="auto"/>
        <w:ind w:left="-720"/>
        <w:textAlignment w:val="baseline"/>
        <w:rPr>
          <w:rFonts w:eastAsia="Times New Roman" w:cstheme="minorHAnsi"/>
          <w:color w:val="000000"/>
          <w:highlight w:val="yellow"/>
        </w:rPr>
      </w:pPr>
    </w:p>
    <w:p w14:paraId="72BFA8DF" w14:textId="540837F0" w:rsidR="003B20D5" w:rsidRPr="000B4224" w:rsidRDefault="000B4224" w:rsidP="00B42712">
      <w:pPr>
        <w:spacing w:after="0" w:line="240" w:lineRule="auto"/>
        <w:ind w:left="-72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Sincerely</w:t>
      </w:r>
      <w:r w:rsidR="003B20D5" w:rsidRPr="000B4224">
        <w:rPr>
          <w:rFonts w:eastAsia="Times New Roman" w:cstheme="minorHAnsi"/>
          <w:color w:val="000000"/>
        </w:rPr>
        <w:t>,</w:t>
      </w:r>
    </w:p>
    <w:p w14:paraId="3DBE68E0" w14:textId="77777777" w:rsidR="003B20D5" w:rsidRPr="000B4224" w:rsidRDefault="003B20D5" w:rsidP="00B42712">
      <w:pPr>
        <w:spacing w:after="0" w:line="240" w:lineRule="auto"/>
        <w:ind w:left="-720"/>
        <w:textAlignment w:val="baseline"/>
        <w:rPr>
          <w:rFonts w:eastAsia="Times New Roman" w:cstheme="minorHAnsi"/>
          <w:color w:val="FF0000"/>
        </w:rPr>
      </w:pPr>
      <w:r w:rsidRPr="000B4224">
        <w:rPr>
          <w:rFonts w:eastAsia="Times New Roman" w:cstheme="minorHAnsi"/>
          <w:color w:val="FF0000"/>
        </w:rPr>
        <w:t>[Insert Your Name]</w:t>
      </w:r>
    </w:p>
    <w:p w14:paraId="432B6419" w14:textId="7B579F3C" w:rsidR="00117B3F" w:rsidRDefault="00117B3F" w:rsidP="009A7AAA">
      <w:pPr>
        <w:spacing w:after="0" w:line="240" w:lineRule="auto"/>
        <w:textAlignment w:val="baseline"/>
        <w:rPr>
          <w:rFonts w:eastAsia="Times New Roman" w:cstheme="minorHAnsi"/>
          <w:color w:val="FF0000"/>
        </w:rPr>
      </w:pPr>
    </w:p>
    <w:p w14:paraId="779AC1EA" w14:textId="77777777" w:rsidR="003A43BF" w:rsidRPr="003B20D5" w:rsidRDefault="003A43BF" w:rsidP="009A7AAA">
      <w:pPr>
        <w:spacing w:after="0" w:line="240" w:lineRule="auto"/>
        <w:textAlignment w:val="baseline"/>
        <w:rPr>
          <w:rFonts w:eastAsia="Times New Roman" w:cstheme="minorHAnsi"/>
          <w:color w:val="FF0000"/>
        </w:rPr>
      </w:pPr>
    </w:p>
    <w:sectPr w:rsidR="003A43BF" w:rsidRPr="003B20D5" w:rsidSect="005560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95D8D"/>
    <w:multiLevelType w:val="hybridMultilevel"/>
    <w:tmpl w:val="5C2C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859CF"/>
    <w:multiLevelType w:val="multilevel"/>
    <w:tmpl w:val="222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3201346">
    <w:abstractNumId w:val="1"/>
  </w:num>
  <w:num w:numId="2" w16cid:durableId="16961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38"/>
    <w:rsid w:val="00001515"/>
    <w:rsid w:val="00010217"/>
    <w:rsid w:val="000747CD"/>
    <w:rsid w:val="000B4224"/>
    <w:rsid w:val="000B693D"/>
    <w:rsid w:val="001116E7"/>
    <w:rsid w:val="00117B3F"/>
    <w:rsid w:val="00175D02"/>
    <w:rsid w:val="001B0C16"/>
    <w:rsid w:val="001B311C"/>
    <w:rsid w:val="001B529B"/>
    <w:rsid w:val="001D7CAF"/>
    <w:rsid w:val="00204090"/>
    <w:rsid w:val="0021431E"/>
    <w:rsid w:val="00224FE8"/>
    <w:rsid w:val="00231929"/>
    <w:rsid w:val="00234684"/>
    <w:rsid w:val="0025721C"/>
    <w:rsid w:val="002676B7"/>
    <w:rsid w:val="00270E38"/>
    <w:rsid w:val="00281BD1"/>
    <w:rsid w:val="002C70B3"/>
    <w:rsid w:val="002D5AB2"/>
    <w:rsid w:val="002D71D1"/>
    <w:rsid w:val="002D7BC2"/>
    <w:rsid w:val="002E26AE"/>
    <w:rsid w:val="002F3F6E"/>
    <w:rsid w:val="002F42C0"/>
    <w:rsid w:val="0031426C"/>
    <w:rsid w:val="00317AFF"/>
    <w:rsid w:val="003208FA"/>
    <w:rsid w:val="003236B2"/>
    <w:rsid w:val="00375DF0"/>
    <w:rsid w:val="00386867"/>
    <w:rsid w:val="003868D3"/>
    <w:rsid w:val="003872FF"/>
    <w:rsid w:val="003A43BF"/>
    <w:rsid w:val="003B20D5"/>
    <w:rsid w:val="003D3CCE"/>
    <w:rsid w:val="003D4674"/>
    <w:rsid w:val="003E561A"/>
    <w:rsid w:val="00401205"/>
    <w:rsid w:val="00402554"/>
    <w:rsid w:val="00410F6A"/>
    <w:rsid w:val="004236BD"/>
    <w:rsid w:val="0044395D"/>
    <w:rsid w:val="004509E7"/>
    <w:rsid w:val="00454424"/>
    <w:rsid w:val="004B0386"/>
    <w:rsid w:val="004B3C57"/>
    <w:rsid w:val="004B4FA6"/>
    <w:rsid w:val="004C640E"/>
    <w:rsid w:val="004F7C30"/>
    <w:rsid w:val="00515848"/>
    <w:rsid w:val="00531E56"/>
    <w:rsid w:val="00541604"/>
    <w:rsid w:val="00554144"/>
    <w:rsid w:val="00556054"/>
    <w:rsid w:val="00565E0F"/>
    <w:rsid w:val="00573978"/>
    <w:rsid w:val="00595061"/>
    <w:rsid w:val="005A037C"/>
    <w:rsid w:val="005A148D"/>
    <w:rsid w:val="005F4709"/>
    <w:rsid w:val="00610BB3"/>
    <w:rsid w:val="00623D7A"/>
    <w:rsid w:val="00633F57"/>
    <w:rsid w:val="006531DA"/>
    <w:rsid w:val="00660E8B"/>
    <w:rsid w:val="0067151C"/>
    <w:rsid w:val="006726BD"/>
    <w:rsid w:val="00686B0B"/>
    <w:rsid w:val="00687164"/>
    <w:rsid w:val="00697099"/>
    <w:rsid w:val="006A7F41"/>
    <w:rsid w:val="006C6CDD"/>
    <w:rsid w:val="006D328D"/>
    <w:rsid w:val="006D5F19"/>
    <w:rsid w:val="006E4695"/>
    <w:rsid w:val="006F2E4B"/>
    <w:rsid w:val="006F59E9"/>
    <w:rsid w:val="00707AFC"/>
    <w:rsid w:val="00710B84"/>
    <w:rsid w:val="007144E8"/>
    <w:rsid w:val="00755801"/>
    <w:rsid w:val="00757495"/>
    <w:rsid w:val="00775029"/>
    <w:rsid w:val="007C280F"/>
    <w:rsid w:val="008013DE"/>
    <w:rsid w:val="008037AE"/>
    <w:rsid w:val="00820018"/>
    <w:rsid w:val="0082545D"/>
    <w:rsid w:val="00831032"/>
    <w:rsid w:val="00856582"/>
    <w:rsid w:val="00870709"/>
    <w:rsid w:val="008774EE"/>
    <w:rsid w:val="00881988"/>
    <w:rsid w:val="00890593"/>
    <w:rsid w:val="0089086F"/>
    <w:rsid w:val="00897D33"/>
    <w:rsid w:val="008B6A46"/>
    <w:rsid w:val="008D1619"/>
    <w:rsid w:val="008D41B3"/>
    <w:rsid w:val="00906B76"/>
    <w:rsid w:val="00915856"/>
    <w:rsid w:val="00923407"/>
    <w:rsid w:val="009424D4"/>
    <w:rsid w:val="00954F2F"/>
    <w:rsid w:val="009605C8"/>
    <w:rsid w:val="00961995"/>
    <w:rsid w:val="00973A34"/>
    <w:rsid w:val="0098608E"/>
    <w:rsid w:val="009A1548"/>
    <w:rsid w:val="009A7AAA"/>
    <w:rsid w:val="009C4191"/>
    <w:rsid w:val="009D2372"/>
    <w:rsid w:val="009E0F67"/>
    <w:rsid w:val="009F50DA"/>
    <w:rsid w:val="009F6C76"/>
    <w:rsid w:val="00A030FB"/>
    <w:rsid w:val="00A07958"/>
    <w:rsid w:val="00A44098"/>
    <w:rsid w:val="00A451C8"/>
    <w:rsid w:val="00A47541"/>
    <w:rsid w:val="00A50604"/>
    <w:rsid w:val="00A513F0"/>
    <w:rsid w:val="00A76479"/>
    <w:rsid w:val="00A77902"/>
    <w:rsid w:val="00A9158C"/>
    <w:rsid w:val="00AA2E46"/>
    <w:rsid w:val="00AC29C9"/>
    <w:rsid w:val="00AD76F5"/>
    <w:rsid w:val="00AE14E0"/>
    <w:rsid w:val="00AF35DB"/>
    <w:rsid w:val="00B13929"/>
    <w:rsid w:val="00B42712"/>
    <w:rsid w:val="00B537BC"/>
    <w:rsid w:val="00B812E1"/>
    <w:rsid w:val="00B845EC"/>
    <w:rsid w:val="00C34EF2"/>
    <w:rsid w:val="00C45782"/>
    <w:rsid w:val="00C72BE9"/>
    <w:rsid w:val="00CB7953"/>
    <w:rsid w:val="00CC6985"/>
    <w:rsid w:val="00CC7963"/>
    <w:rsid w:val="00CD7520"/>
    <w:rsid w:val="00D11DB5"/>
    <w:rsid w:val="00D42738"/>
    <w:rsid w:val="00D43865"/>
    <w:rsid w:val="00D43E05"/>
    <w:rsid w:val="00D5237C"/>
    <w:rsid w:val="00D61BB6"/>
    <w:rsid w:val="00D677DF"/>
    <w:rsid w:val="00D94037"/>
    <w:rsid w:val="00DB0A39"/>
    <w:rsid w:val="00DB0C6D"/>
    <w:rsid w:val="00DB58D9"/>
    <w:rsid w:val="00DD040C"/>
    <w:rsid w:val="00DD2E32"/>
    <w:rsid w:val="00DF3938"/>
    <w:rsid w:val="00DF704F"/>
    <w:rsid w:val="00E07A8B"/>
    <w:rsid w:val="00E264C9"/>
    <w:rsid w:val="00E31D71"/>
    <w:rsid w:val="00E336AA"/>
    <w:rsid w:val="00E37551"/>
    <w:rsid w:val="00E40483"/>
    <w:rsid w:val="00E4647E"/>
    <w:rsid w:val="00E521FE"/>
    <w:rsid w:val="00E52EA0"/>
    <w:rsid w:val="00E802D3"/>
    <w:rsid w:val="00EB5EA4"/>
    <w:rsid w:val="00EC7823"/>
    <w:rsid w:val="00ED15C4"/>
    <w:rsid w:val="00ED1B90"/>
    <w:rsid w:val="00EE3F7A"/>
    <w:rsid w:val="00EF759C"/>
    <w:rsid w:val="00F17CB2"/>
    <w:rsid w:val="00F3105D"/>
    <w:rsid w:val="00F517BE"/>
    <w:rsid w:val="00F91505"/>
    <w:rsid w:val="00FD0E50"/>
    <w:rsid w:val="00FE1C83"/>
    <w:rsid w:val="00FE2B36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B6E2"/>
  <w15:docId w15:val="{1F8D3393-189D-447E-9516-B59F0B89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D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81B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B42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qaurp.org/ABQMain/2026_Annual_Conference_Home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bqaurp.org/ABQMain/2026_Annual_Conference_Agend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b3381-94dd-4ce6-8b9e-ce9cb8a33547" xsi:nil="true"/>
    <lcf76f155ced4ddcb4097134ff3c332f xmlns="34f50b87-a951-417e-b321-807389be93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701D6E59EAC43B0601F5C21E65513" ma:contentTypeVersion="19" ma:contentTypeDescription="Create a new document." ma:contentTypeScope="" ma:versionID="32edc44f1cb0c70d5c7110241a2337aa">
  <xsd:schema xmlns:xsd="http://www.w3.org/2001/XMLSchema" xmlns:xs="http://www.w3.org/2001/XMLSchema" xmlns:p="http://schemas.microsoft.com/office/2006/metadata/properties" xmlns:ns2="34f50b87-a951-417e-b321-807389be93cc" xmlns:ns3="017b3381-94dd-4ce6-8b9e-ce9cb8a33547" targetNamespace="http://schemas.microsoft.com/office/2006/metadata/properties" ma:root="true" ma:fieldsID="b8d385665a7b5a1dec7f8cac0abb0909" ns2:_="" ns3:_="">
    <xsd:import namespace="34f50b87-a951-417e-b321-807389be93cc"/>
    <xsd:import namespace="017b3381-94dd-4ce6-8b9e-ce9cb8a33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50b87-a951-417e-b321-807389be9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62fd71-4483-4868-bfd6-c74e85372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3381-94dd-4ce6-8b9e-ce9cb8a33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44431a-afd9-4710-b44f-a0851870c422}" ma:internalName="TaxCatchAll" ma:showField="CatchAllData" ma:web="017b3381-94dd-4ce6-8b9e-ce9cb8a33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16664-A855-40AA-A952-6985C38265FF}">
  <ds:schemaRefs>
    <ds:schemaRef ds:uri="http://schemas.microsoft.com/office/2006/metadata/properties"/>
    <ds:schemaRef ds:uri="http://schemas.microsoft.com/office/infopath/2007/PartnerControls"/>
    <ds:schemaRef ds:uri="017b3381-94dd-4ce6-8b9e-ce9cb8a33547"/>
    <ds:schemaRef ds:uri="34f50b87-a951-417e-b321-807389be93cc"/>
  </ds:schemaRefs>
</ds:datastoreItem>
</file>

<file path=customXml/itemProps2.xml><?xml version="1.0" encoding="utf-8"?>
<ds:datastoreItem xmlns:ds="http://schemas.openxmlformats.org/officeDocument/2006/customXml" ds:itemID="{31912D43-D6E4-4F78-9B5F-ECC6BAB3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50b87-a951-417e-b321-807389be93cc"/>
    <ds:schemaRef ds:uri="017b3381-94dd-4ce6-8b9e-ce9cb8a33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583D1-F49E-42B0-8645-EC991636B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testpc2</dc:creator>
  <cp:lastModifiedBy>Kelly Sokoll</cp:lastModifiedBy>
  <cp:revision>2</cp:revision>
  <cp:lastPrinted>2026-06-02T20:20:00Z</cp:lastPrinted>
  <dcterms:created xsi:type="dcterms:W3CDTF">2026-06-10T15:25:00Z</dcterms:created>
  <dcterms:modified xsi:type="dcterms:W3CDTF">2026-06-10T15:25:00Z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0x01010053B701D6E59EAC43B0601F5C21E65513</vt:lpwstr>
  </property>
  <property fmtid="{D5CDD505-2E9C-101B-9397-08002B2CF9AE}" pid="3" name="MediaServiceImageTags">
    <vt:lpwstr/>
  </property>
</Properties>
</file>